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6265A" w:rsidP="000D5C05" w14:paraId="5DD5F304" w14:textId="105473DA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3106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46265A" w:rsidR="00D762B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755A9C" w:rsidRPr="0046265A" w:rsidP="000D5C05" w14:paraId="2DA3627A" w14:textId="0D202728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86MS0044-01-2024-000251-13</w:t>
      </w:r>
    </w:p>
    <w:p w:rsidR="00C42926" w:rsidRPr="0046265A" w:rsidP="00C42926" w14:paraId="64B202E5" w14:textId="09744911">
      <w:pPr>
        <w:pStyle w:val="Title"/>
        <w:ind w:left="-851" w:right="2" w:firstLine="720"/>
        <w:rPr>
          <w:rFonts w:ascii="Times New Roman" w:hAnsi="Times New Roman"/>
          <w:b w:val="0"/>
          <w:sz w:val="25"/>
          <w:szCs w:val="25"/>
        </w:rPr>
      </w:pPr>
      <w:r w:rsidRPr="0046265A">
        <w:rPr>
          <w:rFonts w:ascii="Times New Roman" w:hAnsi="Times New Roman"/>
          <w:b w:val="0"/>
          <w:sz w:val="25"/>
          <w:szCs w:val="25"/>
        </w:rPr>
        <w:t>РЕШЕНИЕ</w:t>
      </w:r>
    </w:p>
    <w:p w:rsidR="00674F64" w:rsidRPr="0046265A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C42926" w:rsidRPr="0046265A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46265A" w:rsidP="000D5C05" w14:paraId="36149355" w14:textId="5AAF4E8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25 июля</w:t>
      </w:r>
      <w:r w:rsidRPr="0046265A" w:rsidR="00D762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</w:t>
      </w:r>
      <w:r w:rsidRPr="0046265A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г. Нижневартовск</w:t>
      </w:r>
    </w:p>
    <w:p w:rsidR="00674F64" w:rsidRPr="0046265A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4F64" w:rsidRPr="0046265A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46265A" w:rsidP="000D5C05" w14:paraId="18479DE9" w14:textId="0711436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46265A" w:rsidR="00D762BE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0D5C05" w:rsidRPr="0046265A" w:rsidP="000D5C05" w14:paraId="71CDE022" w14:textId="290B92D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истца 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>ИП Верейкина Р.С.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ответчика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Поповой Н.В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674F64" w:rsidRPr="0046265A" w:rsidP="000D5C05" w14:paraId="0E81C1F3" w14:textId="7482808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индивидуального предпринимателя Верейкина Романа Сергеевича к Поповой Наталье Викторовне о взыскании задолженности по договору займа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A20D07" w:rsidRPr="0046265A" w:rsidP="000D5C05" w14:paraId="4AC796CA" w14:textId="5E55CD9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Pr="0046265A" w:rsidR="00C42926">
        <w:rPr>
          <w:rFonts w:ascii="Times New Roman" w:eastAsia="Times New Roman" w:hAnsi="Times New Roman" w:cs="Times New Roman"/>
          <w:sz w:val="25"/>
          <w:szCs w:val="25"/>
          <w:lang w:eastAsia="ru-RU"/>
        </w:rPr>
        <w:t>ст.ст. 194-199</w:t>
      </w:r>
      <w:r w:rsidRPr="0046265A" w:rsidR="005121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C42926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A20D07" w:rsidRPr="0046265A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46265A" w:rsidP="00A07A2E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A20D07" w:rsidRPr="0046265A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46265A" w:rsidP="000D5C05" w14:paraId="6C939C25" w14:textId="46B407F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индивидуального предпринимателя Верейкина Романа Сергеевича к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Поповой Наталье Викторовне 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взыскании задолженности по договору займа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полном объеме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20D07" w:rsidRPr="0046265A" w:rsidP="000D5C05" w14:paraId="75DA2296" w14:textId="1113027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Поповой Натальи Викторовны 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серия </w:t>
      </w:r>
      <w:r w:rsidR="00990E2B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индивидуального предпринимателя Верейкина Романа Сергеевича 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46265A" w:rsidR="00032226">
        <w:rPr>
          <w:rFonts w:ascii="Times New Roman" w:eastAsia="Times New Roman" w:hAnsi="Times New Roman" w:cs="Times New Roman"/>
          <w:sz w:val="25"/>
          <w:szCs w:val="25"/>
          <w:lang w:eastAsia="ru-RU"/>
        </w:rPr>
        <w:t>ОГРН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>ИП</w:t>
      </w:r>
      <w:r w:rsidRPr="0046265A" w:rsidR="000322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>305770002847369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 основного долга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договору 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займа </w:t>
      </w:r>
      <w:r w:rsidRPr="0046265A" w:rsidR="000322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000 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46265A" w:rsidR="006A5F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</w:t>
      </w:r>
      <w:r w:rsidRPr="0046265A" w:rsidR="00755A9C">
        <w:rPr>
          <w:rFonts w:ascii="Times New Roman" w:eastAsia="Times New Roman" w:hAnsi="Times New Roman" w:cs="Times New Roman"/>
          <w:sz w:val="25"/>
          <w:szCs w:val="25"/>
          <w:lang w:eastAsia="ru-RU"/>
        </w:rPr>
        <w:t>ек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проценты за пользование суммой займа в размере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20 000 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Pr="0046265A" w:rsidR="003938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 копеек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пени по договору</w:t>
      </w:r>
      <w:r w:rsidRPr="0046265A" w:rsidR="007E4B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займа 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7 962 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72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расходы на оплату услуг представителя в размере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5 500 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Pr="0046265A" w:rsidR="009750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46265A" w:rsidR="009750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расходы по уплате государственной пошлины в размере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1 188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88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39 651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46265A" w:rsidR="005121A8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тридцать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5E2C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девять 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тысяч </w:t>
      </w:r>
      <w:r w:rsidRPr="0046265A" w:rsidR="005E2C69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шестьсот пятьдесят один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</w:t>
      </w:r>
      <w:r w:rsidRPr="0046265A" w:rsidR="005E2C69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 w:rsidR="006E74E9">
        <w:rPr>
          <w:rFonts w:ascii="Times New Roman" w:eastAsia="Times New Roman" w:hAnsi="Times New Roman" w:cs="Times New Roman"/>
          <w:sz w:val="25"/>
          <w:szCs w:val="25"/>
          <w:lang w:eastAsia="ru-RU"/>
        </w:rPr>
        <w:t>60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копе</w:t>
      </w:r>
      <w:r w:rsidRPr="0046265A" w:rsidR="00A07F22">
        <w:rPr>
          <w:rFonts w:ascii="Times New Roman" w:eastAsia="Times New Roman" w:hAnsi="Times New Roman" w:cs="Times New Roman"/>
          <w:sz w:val="25"/>
          <w:szCs w:val="25"/>
          <w:lang w:eastAsia="ru-RU"/>
        </w:rPr>
        <w:t>ек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E2C69" w:rsidRPr="0046265A" w:rsidP="000D5C05" w14:paraId="567E4320" w14:textId="301C19B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Взыскивать с Поповой Натальи Викторовны (паспорт серия </w:t>
      </w:r>
      <w:r w:rsidR="00990E2B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пользу индивидуального предпринимателя Верейкина Романа Сергеевича (ОГРНИП 305770002847369) </w:t>
      </w:r>
      <w:r w:rsidRPr="0046265A" w:rsidR="00A07A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проценты за пользование чужими денежными средствами,</w:t>
      </w:r>
      <w:r w:rsidRPr="0046265A" w:rsidR="00A07A2E">
        <w:rPr>
          <w:rFonts w:ascii="Times New Roman" w:hAnsi="Times New Roman" w:cs="Times New Roman"/>
          <w:sz w:val="25"/>
          <w:szCs w:val="25"/>
        </w:rPr>
        <w:t xml:space="preserve"> начисляемые на сумму долга в размере </w:t>
      </w:r>
      <w:r w:rsidRPr="0046265A" w:rsidR="00A07A2E">
        <w:rPr>
          <w:rFonts w:ascii="Times New Roman" w:hAnsi="Times New Roman" w:cs="Times New Roman"/>
          <w:bCs/>
          <w:color w:val="000000"/>
          <w:sz w:val="25"/>
          <w:szCs w:val="25"/>
        </w:rPr>
        <w:t>5 000 рублей 00 копеек</w:t>
      </w:r>
      <w:r w:rsidRPr="0046265A" w:rsidR="00A07A2E">
        <w:rPr>
          <w:rFonts w:ascii="Times New Roman" w:hAnsi="Times New Roman" w:cs="Times New Roman"/>
          <w:color w:val="000000"/>
          <w:sz w:val="25"/>
          <w:szCs w:val="25"/>
        </w:rPr>
        <w:t xml:space="preserve"> (с учетом возможного дальнейшего уменьшения суммы долга),</w:t>
      </w:r>
      <w:r w:rsidRPr="0046265A" w:rsidR="00A07A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начиная с </w:t>
      </w:r>
      <w:r w:rsidRPr="0046265A" w:rsidR="00A07A2E">
        <w:rPr>
          <w:rFonts w:ascii="Times New Roman" w:eastAsia="Times New Roman" w:hAnsi="Times New Roman" w:cs="Times New Roman"/>
          <w:sz w:val="25"/>
          <w:szCs w:val="25"/>
          <w:lang w:eastAsia="ru-RU"/>
        </w:rPr>
        <w:t>25.06.2024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день фактического погашения суммы основного долга по договору займа от </w:t>
      </w:r>
      <w:r w:rsidRPr="0046265A" w:rsidR="00A07A2E">
        <w:rPr>
          <w:rFonts w:ascii="Times New Roman" w:eastAsia="Times New Roman" w:hAnsi="Times New Roman" w:cs="Times New Roman"/>
          <w:sz w:val="25"/>
          <w:szCs w:val="25"/>
          <w:lang w:eastAsia="ru-RU"/>
        </w:rPr>
        <w:t>24.12.2016.</w:t>
      </w:r>
    </w:p>
    <w:p w:rsidR="005121A8" w:rsidRPr="0046265A" w:rsidP="005121A8" w14:paraId="325C7F34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121A8" w:rsidRPr="0046265A" w:rsidP="005121A8" w14:paraId="2188AB69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от лиц, участвующих в деле, соответствующего заявления.</w:t>
      </w:r>
    </w:p>
    <w:p w:rsidR="008A10BD" w:rsidRPr="0046265A" w:rsidP="005121A8" w14:paraId="413B50D9" w14:textId="1324937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ХМАО - Югры через мирового судью судебного участка №12</w:t>
      </w:r>
      <w:r w:rsidRPr="0046265A" w:rsidR="00A4627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34378" w:rsidRPr="0046265A" w:rsidP="000D5C05" w14:paraId="6EA98261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515A" w:rsidRPr="0046265A" w:rsidP="0053515A" w14:paraId="6C43E0B7" w14:textId="22CEA4C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53515A" w:rsidRPr="0046265A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46265A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626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32226" w:rsidRPr="00217F63" w:rsidP="0053515A" w14:paraId="797C122A" w14:textId="4C40C2AF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53515A" w:rsidR="006D3401">
        <w:rPr>
          <w:sz w:val="18"/>
        </w:rPr>
        <w:t xml:space="preserve"> </w:t>
      </w:r>
    </w:p>
    <w:sectPr w:rsidSect="0046265A">
      <w:footerReference w:type="default" r:id="rId4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30A42"/>
    <w:rsid w:val="00287A43"/>
    <w:rsid w:val="002C5079"/>
    <w:rsid w:val="002F0259"/>
    <w:rsid w:val="00300B87"/>
    <w:rsid w:val="00380471"/>
    <w:rsid w:val="0039386E"/>
    <w:rsid w:val="003D5213"/>
    <w:rsid w:val="003E4E3C"/>
    <w:rsid w:val="004375DC"/>
    <w:rsid w:val="00457E62"/>
    <w:rsid w:val="0046121D"/>
    <w:rsid w:val="0046265A"/>
    <w:rsid w:val="00486711"/>
    <w:rsid w:val="004E3C26"/>
    <w:rsid w:val="004F4651"/>
    <w:rsid w:val="004F562B"/>
    <w:rsid w:val="005121A8"/>
    <w:rsid w:val="005260B0"/>
    <w:rsid w:val="0053515A"/>
    <w:rsid w:val="005923DA"/>
    <w:rsid w:val="005B4B25"/>
    <w:rsid w:val="005E2C69"/>
    <w:rsid w:val="00643362"/>
    <w:rsid w:val="00674F64"/>
    <w:rsid w:val="00687879"/>
    <w:rsid w:val="006A5FE2"/>
    <w:rsid w:val="006C0B92"/>
    <w:rsid w:val="006C150B"/>
    <w:rsid w:val="006D3401"/>
    <w:rsid w:val="006E74E9"/>
    <w:rsid w:val="006F7440"/>
    <w:rsid w:val="007208CE"/>
    <w:rsid w:val="00755A9C"/>
    <w:rsid w:val="007E4BF2"/>
    <w:rsid w:val="00801439"/>
    <w:rsid w:val="00812847"/>
    <w:rsid w:val="00855B92"/>
    <w:rsid w:val="008743C0"/>
    <w:rsid w:val="00877D15"/>
    <w:rsid w:val="00894757"/>
    <w:rsid w:val="008A10BD"/>
    <w:rsid w:val="008B37E9"/>
    <w:rsid w:val="008C784C"/>
    <w:rsid w:val="008F7D8B"/>
    <w:rsid w:val="00917D4B"/>
    <w:rsid w:val="009279A3"/>
    <w:rsid w:val="00955AD5"/>
    <w:rsid w:val="00975088"/>
    <w:rsid w:val="009827DB"/>
    <w:rsid w:val="00990E2B"/>
    <w:rsid w:val="009D6210"/>
    <w:rsid w:val="009D6402"/>
    <w:rsid w:val="00A07A2E"/>
    <w:rsid w:val="00A07F22"/>
    <w:rsid w:val="00A20D07"/>
    <w:rsid w:val="00A43065"/>
    <w:rsid w:val="00A46275"/>
    <w:rsid w:val="00A63E26"/>
    <w:rsid w:val="00A97C28"/>
    <w:rsid w:val="00AD43F6"/>
    <w:rsid w:val="00AD7B94"/>
    <w:rsid w:val="00B34378"/>
    <w:rsid w:val="00B36E95"/>
    <w:rsid w:val="00B82B39"/>
    <w:rsid w:val="00B84A3D"/>
    <w:rsid w:val="00C42926"/>
    <w:rsid w:val="00C6211F"/>
    <w:rsid w:val="00C903CE"/>
    <w:rsid w:val="00C9428E"/>
    <w:rsid w:val="00CA34A3"/>
    <w:rsid w:val="00CA5ED2"/>
    <w:rsid w:val="00D33A5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